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05875" w14:textId="2E687760" w:rsidR="00A14C88" w:rsidRPr="00FA2D57" w:rsidRDefault="00FA2D57">
      <w:pPr>
        <w:rPr>
          <w:b/>
          <w:bCs/>
        </w:rPr>
      </w:pPr>
      <w:r w:rsidRPr="00FA2D57">
        <w:rPr>
          <w:b/>
          <w:bCs/>
        </w:rPr>
        <w:t>В гостях как дома</w:t>
      </w:r>
    </w:p>
    <w:p w14:paraId="57C1658F" w14:textId="36667E24" w:rsidR="00FA2D57" w:rsidRDefault="00FA2D57">
      <w:r w:rsidRPr="00FA2D57">
        <w:t>Можно ли получить выплату по КАСКО,</w:t>
      </w:r>
      <w:r>
        <w:t xml:space="preserve"> </w:t>
      </w:r>
      <w:r w:rsidRPr="00FA2D57">
        <w:t>если ДТП произойдет во время поездки в другую страну? Например, Армению, Беларусь или Казахстан. Можно!</w:t>
      </w:r>
    </w:p>
    <w:p w14:paraId="156DEF95" w14:textId="36AC1777" w:rsidR="00FA2D57" w:rsidRPr="00FA2D57" w:rsidRDefault="00FA2D57">
      <w:pPr>
        <w:rPr>
          <w:b/>
          <w:bCs/>
        </w:rPr>
      </w:pPr>
      <w:r w:rsidRPr="00FA2D57">
        <w:rPr>
          <w:b/>
          <w:bCs/>
        </w:rPr>
        <w:t>Дополнительные опции выручают</w:t>
      </w:r>
    </w:p>
    <w:p w14:paraId="27AF760C" w14:textId="03F23650" w:rsidR="00FA2D57" w:rsidRDefault="00FA2D57">
      <w:r w:rsidRPr="00FA2D57">
        <w:t>С опцией «Расширение территории» полис КАСКО работает за рубежом так же, как если бы ДТП случилось дома. Путешествуйте уверенно!</w:t>
      </w:r>
    </w:p>
    <w:sectPr w:rsidR="00FA2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D57"/>
    <w:rsid w:val="00113BE3"/>
    <w:rsid w:val="00133102"/>
    <w:rsid w:val="00227AAC"/>
    <w:rsid w:val="00563DE6"/>
    <w:rsid w:val="00A14C88"/>
    <w:rsid w:val="00C01576"/>
    <w:rsid w:val="00FA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8B31A"/>
  <w15:chartTrackingRefBased/>
  <w15:docId w15:val="{9501A087-57EB-4E05-A201-6ADAB133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2D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D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2D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2D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2D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2D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2D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2D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2D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2D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2D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A2D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2D5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A2D5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A2D5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A2D5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A2D5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A2D5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2D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A2D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2D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A2D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A2D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A2D5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A2D5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A2D5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A2D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A2D5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A2D5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2025-12-15T09:37:00Z</dcterms:created>
  <dcterms:modified xsi:type="dcterms:W3CDTF">2025-12-15T09:42:00Z</dcterms:modified>
</cp:coreProperties>
</file>